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26" w:rsidRPr="0076442E" w:rsidRDefault="00FE492D" w:rsidP="00FE492D">
      <w:pPr>
        <w:jc w:val="both"/>
        <w:rPr>
          <w:b/>
          <w:sz w:val="32"/>
          <w:szCs w:val="32"/>
        </w:rPr>
      </w:pPr>
      <w:r w:rsidRPr="0076442E">
        <w:rPr>
          <w:b/>
          <w:sz w:val="32"/>
          <w:szCs w:val="32"/>
        </w:rPr>
        <w:t>Energía potencial gravitatoria y eléctrica</w:t>
      </w:r>
    </w:p>
    <w:p w:rsidR="00C20239" w:rsidRPr="0076442E" w:rsidRDefault="00C20239" w:rsidP="00C20239">
      <w:pPr>
        <w:jc w:val="both"/>
        <w:rPr>
          <w:b/>
          <w:sz w:val="24"/>
          <w:szCs w:val="24"/>
        </w:rPr>
      </w:pPr>
      <w:r w:rsidRPr="0076442E">
        <w:rPr>
          <w:b/>
          <w:sz w:val="24"/>
          <w:szCs w:val="24"/>
        </w:rPr>
        <w:t>Energía potencial gravitatoria asociada a un sistema formado por dos masas puntuales</w:t>
      </w:r>
    </w:p>
    <w:p w:rsidR="00FE492D" w:rsidRDefault="00555470" w:rsidP="00FE492D">
      <w:pPr>
        <w:jc w:val="both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153035</wp:posOffset>
            </wp:positionV>
            <wp:extent cx="1660525" cy="711835"/>
            <wp:effectExtent l="19050" t="0" r="0" b="0"/>
            <wp:wrapSquare wrapText="bothSides"/>
            <wp:docPr id="1" name="0 Imagen" descr="EP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1.bmp"/>
                    <pic:cNvPicPr/>
                  </pic:nvPicPr>
                  <pic:blipFill>
                    <a:blip r:embed="rId5" cstate="print"/>
                    <a:srcRect t="17283"/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492D">
        <w:t xml:space="preserve">Imaginemos dos partículas inicialmente tan separadas entre sí que no existe </w:t>
      </w:r>
      <w:r w:rsidR="0076442E">
        <w:t xml:space="preserve">entre ellas </w:t>
      </w:r>
      <w:r w:rsidR="00FE492D">
        <w:t xml:space="preserve">una fuerza de atracción gravitatoria. Esto ocurrirá cuando </w:t>
      </w:r>
      <w:r w:rsidR="0076442E">
        <w:t xml:space="preserve">se encuentren a una </w:t>
      </w:r>
      <w:r w:rsidR="00FE492D">
        <w:t xml:space="preserve"> di</w:t>
      </w:r>
      <w:r w:rsidR="00FE492D">
        <w:t>s</w:t>
      </w:r>
      <w:r w:rsidR="00FE492D">
        <w:t>tancia  infinita.</w:t>
      </w:r>
    </w:p>
    <w:p w:rsidR="00FE492D" w:rsidRDefault="00FE492D" w:rsidP="00FE492D">
      <w:pPr>
        <w:jc w:val="both"/>
      </w:pPr>
      <w:r>
        <w:t xml:space="preserve">Supongamos que una de las partículas, </w:t>
      </w:r>
      <w:r w:rsidRPr="00FE492D">
        <w:rPr>
          <w:i/>
        </w:rPr>
        <w:t>m</w:t>
      </w:r>
      <w:r w:rsidRPr="00FE492D">
        <w:rPr>
          <w:i/>
          <w:vertAlign w:val="subscript"/>
        </w:rPr>
        <w:t>1</w:t>
      </w:r>
      <w:r>
        <w:t xml:space="preserve"> por ejemplo, permanece fija, mientras que la otra, </w:t>
      </w:r>
      <w:r w:rsidRPr="00FE492D">
        <w:rPr>
          <w:i/>
        </w:rPr>
        <w:t>m</w:t>
      </w:r>
      <w:r>
        <w:rPr>
          <w:i/>
          <w:vertAlign w:val="subscript"/>
        </w:rPr>
        <w:t>2</w:t>
      </w:r>
      <w:r>
        <w:t xml:space="preserve">, se desplaza desde el infinito hasta un punto </w:t>
      </w:r>
      <w:r w:rsidRPr="00FE492D">
        <w:rPr>
          <w:i/>
        </w:rPr>
        <w:t>B</w:t>
      </w:r>
      <w:r>
        <w:t xml:space="preserve"> que dista </w:t>
      </w:r>
      <w:proofErr w:type="spellStart"/>
      <w:r w:rsidRPr="00FE492D">
        <w:rPr>
          <w:i/>
        </w:rPr>
        <w:t>r</w:t>
      </w:r>
      <w:r w:rsidRPr="00FE492D">
        <w:rPr>
          <w:i/>
          <w:vertAlign w:val="subscript"/>
        </w:rPr>
        <w:t>B</w:t>
      </w:r>
      <w:proofErr w:type="spellEnd"/>
      <w:r>
        <w:t xml:space="preserve"> de </w:t>
      </w:r>
      <w:r w:rsidRPr="00FE492D">
        <w:rPr>
          <w:i/>
        </w:rPr>
        <w:t>m</w:t>
      </w:r>
      <w:r w:rsidRPr="00FE492D">
        <w:rPr>
          <w:i/>
          <w:vertAlign w:val="subscript"/>
        </w:rPr>
        <w:t>1</w:t>
      </w:r>
      <w:r>
        <w:t>.</w:t>
      </w:r>
    </w:p>
    <w:p w:rsidR="00FE492D" w:rsidRDefault="00FE492D" w:rsidP="00FE492D">
      <w:pPr>
        <w:jc w:val="both"/>
      </w:pPr>
      <w:r>
        <w:t>Si este desplazamiento de aproximación es debido a la atracción gravitatoria entre las dos partículas, se puede demostrar que el trabajo realizado por esta fuerza de atracción viene dado por la expresión:</w:t>
      </w:r>
    </w:p>
    <w:p w:rsidR="00FE492D" w:rsidRDefault="00FE492D" w:rsidP="00FE492D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W=-G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:rsidR="00FE492D" w:rsidRDefault="00FE492D" w:rsidP="00FE492D">
      <w:pPr>
        <w:jc w:val="both"/>
        <w:rPr>
          <w:rFonts w:eastAsiaTheme="minorEastAsia"/>
        </w:rPr>
      </w:pPr>
      <w:r>
        <w:rPr>
          <w:rFonts w:eastAsiaTheme="minorEastAsia"/>
        </w:rPr>
        <w:t>La expresión anterior simboliza la energía potencial gravitatoria porque representa el trabajo realizado  por la fuerza de atracción. De esta expresión se deducen las siguientes consecuencias:</w:t>
      </w:r>
    </w:p>
    <w:p w:rsidR="00FE492D" w:rsidRDefault="0062329D" w:rsidP="0062329D">
      <w:pPr>
        <w:pStyle w:val="Prrafodelista"/>
        <w:numPr>
          <w:ilvl w:val="0"/>
          <w:numId w:val="2"/>
        </w:numPr>
        <w:jc w:val="both"/>
      </w:pPr>
      <w:r>
        <w:t>A la posición infinito (</w:t>
      </w:r>
      <w:proofErr w:type="spellStart"/>
      <w:r>
        <w:t>r</w:t>
      </w:r>
      <w:r w:rsidR="009A235F">
        <w:rPr>
          <w:vertAlign w:val="subscript"/>
        </w:rPr>
        <w:t>B</w:t>
      </w:r>
      <w:proofErr w:type="spellEnd"/>
      <w:r>
        <w:t xml:space="preserve"> = ∞) corresponde una energía potencial nula.</w:t>
      </w:r>
    </w:p>
    <w:p w:rsidR="0062329D" w:rsidRDefault="0062329D" w:rsidP="0062329D">
      <w:pPr>
        <w:pStyle w:val="Prrafodelista"/>
        <w:numPr>
          <w:ilvl w:val="0"/>
          <w:numId w:val="2"/>
        </w:numPr>
        <w:jc w:val="both"/>
      </w:pPr>
      <w:r>
        <w:t>La energía potencial gravitatoria es siempre negativa, ya que la fuerza entre dos partículas siempre es atractiva. Por consiguiente, a medida que la fuerza gravitatoria realiza el trabajo de aproxim</w:t>
      </w:r>
      <w:r>
        <w:t>a</w:t>
      </w:r>
      <w:r>
        <w:t>ción de las dos masas, la energía potencial disminuye. Si inicialmente la energía potencial era cero (</w:t>
      </w:r>
      <w:proofErr w:type="spellStart"/>
      <w:r>
        <w:t>r</w:t>
      </w:r>
      <w:r w:rsidRPr="0062329D">
        <w:rPr>
          <w:vertAlign w:val="subscript"/>
        </w:rPr>
        <w:t>B</w:t>
      </w:r>
      <w:proofErr w:type="spellEnd"/>
      <w:r>
        <w:t xml:space="preserve"> = ∞), forzosamente al final del desplazamiento será negativa.</w:t>
      </w:r>
    </w:p>
    <w:p w:rsidR="0062329D" w:rsidRDefault="0062329D" w:rsidP="00C20239">
      <w:pPr>
        <w:pStyle w:val="Prrafodelista"/>
        <w:numPr>
          <w:ilvl w:val="0"/>
          <w:numId w:val="2"/>
        </w:numPr>
        <w:jc w:val="both"/>
      </w:pPr>
      <w:r>
        <w:t xml:space="preserve">Cuando separamos dos masas hay que aplicar una fuerza exterior al sistema. Esta fuerza realiza un trabajo que se emplea en aumentar la energía potencial del </w:t>
      </w:r>
      <w:r w:rsidR="0076442E">
        <w:t>mismo</w:t>
      </w:r>
      <w:r>
        <w:t>.</w:t>
      </w:r>
    </w:p>
    <w:p w:rsidR="00C20239" w:rsidRDefault="00C20239" w:rsidP="00C20239">
      <w:pPr>
        <w:pStyle w:val="Prrafodelista"/>
        <w:spacing w:before="240"/>
        <w:ind w:left="0"/>
        <w:jc w:val="both"/>
      </w:pPr>
    </w:p>
    <w:p w:rsidR="0062329D" w:rsidRDefault="00555470" w:rsidP="00C20239">
      <w:pPr>
        <w:pStyle w:val="Prrafodelista"/>
        <w:spacing w:before="240"/>
        <w:ind w:left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12787" cy="1222744"/>
            <wp:effectExtent l="19050" t="0" r="1713" b="0"/>
            <wp:wrapSquare wrapText="bothSides"/>
            <wp:docPr id="2" name="1 Imagen" descr="EP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2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787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239">
        <w:t>Finalmente, la energía asociada a un sistema formado por más de dos partícula</w:t>
      </w:r>
      <w:r w:rsidR="0076442E">
        <w:t>s</w:t>
      </w:r>
      <w:r w:rsidR="00C20239">
        <w:t xml:space="preserve"> se obtiene sumando las energías correspondientes a los sist</w:t>
      </w:r>
      <w:r w:rsidR="00C20239">
        <w:t>e</w:t>
      </w:r>
      <w:r w:rsidR="00C20239">
        <w:t>mas que se pueden formar con las partículas dad</w:t>
      </w:r>
      <w:r w:rsidR="00D65819">
        <w:t>a</w:t>
      </w:r>
      <w:r w:rsidR="00C20239">
        <w:t xml:space="preserve">s tomadas de dos en dos. Por ejemplo, la energía potencial total asociada al sistema </w:t>
      </w:r>
      <w:r w:rsidR="00C20239" w:rsidRPr="00C20239">
        <w:rPr>
          <w:i/>
        </w:rPr>
        <w:t>m</w:t>
      </w:r>
      <w:r w:rsidR="00C20239" w:rsidRPr="00C20239">
        <w:rPr>
          <w:i/>
          <w:vertAlign w:val="subscript"/>
        </w:rPr>
        <w:t>1</w:t>
      </w:r>
      <w:r w:rsidR="00C20239">
        <w:t xml:space="preserve">, </w:t>
      </w:r>
      <w:r w:rsidR="00C20239" w:rsidRPr="00C20239">
        <w:rPr>
          <w:i/>
        </w:rPr>
        <w:t>m</w:t>
      </w:r>
      <w:r w:rsidR="00C20239">
        <w:rPr>
          <w:i/>
          <w:vertAlign w:val="subscript"/>
        </w:rPr>
        <w:t>2</w:t>
      </w:r>
      <w:r w:rsidR="00C20239">
        <w:t>,</w:t>
      </w:r>
      <w:r w:rsidR="00C20239" w:rsidRPr="00C20239">
        <w:rPr>
          <w:i/>
        </w:rPr>
        <w:t xml:space="preserve"> m</w:t>
      </w:r>
      <w:r w:rsidR="00C20239">
        <w:rPr>
          <w:i/>
          <w:vertAlign w:val="subscript"/>
        </w:rPr>
        <w:t>3</w:t>
      </w:r>
      <w:r w:rsidR="00C20239">
        <w:t xml:space="preserve"> de la figura sería:</w:t>
      </w:r>
    </w:p>
    <w:p w:rsidR="00C20239" w:rsidRDefault="00796425" w:rsidP="00C2023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=-G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1,2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1,3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2,3</m:t>
                      </m:r>
                    </m:sub>
                  </m:sSub>
                </m:den>
              </m:f>
            </m:e>
          </m:d>
        </m:oMath>
      </m:oMathPara>
    </w:p>
    <w:p w:rsidR="0076442E" w:rsidRDefault="0076442E" w:rsidP="00C20239">
      <w:pPr>
        <w:jc w:val="both"/>
        <w:rPr>
          <w:b/>
          <w:sz w:val="24"/>
          <w:szCs w:val="24"/>
        </w:rPr>
      </w:pPr>
    </w:p>
    <w:p w:rsidR="00C20239" w:rsidRPr="0076442E" w:rsidRDefault="00C20239" w:rsidP="00C20239">
      <w:pPr>
        <w:jc w:val="both"/>
        <w:rPr>
          <w:b/>
          <w:sz w:val="24"/>
          <w:szCs w:val="24"/>
        </w:rPr>
      </w:pPr>
      <w:r w:rsidRPr="0076442E">
        <w:rPr>
          <w:b/>
          <w:sz w:val="24"/>
          <w:szCs w:val="24"/>
        </w:rPr>
        <w:t>Energía potencial gravitatoria asociada a un sistema formado por dos cargas puntuales</w:t>
      </w:r>
    </w:p>
    <w:p w:rsidR="00C20239" w:rsidRDefault="00C20239">
      <w:pPr>
        <w:pStyle w:val="Prrafodelista"/>
        <w:spacing w:before="240"/>
        <w:ind w:left="0"/>
        <w:jc w:val="both"/>
      </w:pPr>
      <w:r>
        <w:t xml:space="preserve">A diferencia de </w:t>
      </w:r>
      <w:r w:rsidR="000A4E67">
        <w:t>las</w:t>
      </w:r>
      <w:r>
        <w:t xml:space="preserve"> masas</w:t>
      </w:r>
      <w:r w:rsidR="000A4E67">
        <w:t>, las cargas eléctricas se pueden atraer o repeler. La expresión de la energía p</w:t>
      </w:r>
      <w:r w:rsidR="000A4E67">
        <w:t>o</w:t>
      </w:r>
      <w:r w:rsidR="000A4E67">
        <w:t>tencial eléctrica es similar a la anterior:</w:t>
      </w:r>
    </w:p>
    <w:p w:rsidR="000A4E67" w:rsidRDefault="000A4E67" w:rsidP="000A4E67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W=K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</m:sub>
              </m:sSub>
            </m:den>
          </m:f>
        </m:oMath>
      </m:oMathPara>
    </w:p>
    <w:p w:rsidR="000A4E67" w:rsidRDefault="000A4E67" w:rsidP="000A4E67">
      <w:pPr>
        <w:jc w:val="both"/>
        <w:rPr>
          <w:rFonts w:eastAsiaTheme="minorEastAsia"/>
        </w:rPr>
      </w:pPr>
      <w:r>
        <w:rPr>
          <w:rFonts w:eastAsiaTheme="minorEastAsia"/>
        </w:rPr>
        <w:t>Comparando esta expresión con la correspondiente al trabajo debido a la fuerza gravitatoria, se deducen las siguientes consecuencias:</w:t>
      </w:r>
    </w:p>
    <w:p w:rsidR="00D56894" w:rsidRDefault="00D56894" w:rsidP="000A4E67">
      <w:pPr>
        <w:jc w:val="both"/>
        <w:rPr>
          <w:rFonts w:eastAsiaTheme="minorEastAsia"/>
        </w:rPr>
      </w:pPr>
    </w:p>
    <w:p w:rsidR="000A4E67" w:rsidRDefault="000A4E67" w:rsidP="000A4E67">
      <w:pPr>
        <w:pStyle w:val="Prrafodelista"/>
        <w:numPr>
          <w:ilvl w:val="0"/>
          <w:numId w:val="2"/>
        </w:numPr>
        <w:jc w:val="both"/>
      </w:pPr>
      <w:r>
        <w:lastRenderedPageBreak/>
        <w:t>A la posición infinito (r</w:t>
      </w:r>
      <w:r w:rsidR="00363CF6">
        <w:rPr>
          <w:vertAlign w:val="subscript"/>
        </w:rPr>
        <w:t>B</w:t>
      </w:r>
      <w:r>
        <w:t xml:space="preserve"> = ∞) corresponde una energía potencial nula.</w:t>
      </w:r>
    </w:p>
    <w:p w:rsidR="005630FA" w:rsidRDefault="000A4E67" w:rsidP="000A4E67">
      <w:pPr>
        <w:pStyle w:val="Prrafodelista"/>
        <w:numPr>
          <w:ilvl w:val="0"/>
          <w:numId w:val="2"/>
        </w:numPr>
        <w:jc w:val="both"/>
      </w:pPr>
      <w:r>
        <w:t>La energía potencial eléctrica será positiva si ambas cargas eléctricas son del mismo signo; y será negativa cuando sean de signo contrario, ya que en este caso la fuerza eléctrica entre las dos part</w:t>
      </w:r>
      <w:r>
        <w:t>í</w:t>
      </w:r>
      <w:r>
        <w:t xml:space="preserve">culas es atractiva. </w:t>
      </w:r>
    </w:p>
    <w:p w:rsidR="000A4E67" w:rsidRDefault="000A4E67" w:rsidP="005630FA">
      <w:pPr>
        <w:pStyle w:val="Prrafodelista"/>
        <w:numPr>
          <w:ilvl w:val="0"/>
          <w:numId w:val="2"/>
        </w:numPr>
        <w:jc w:val="both"/>
      </w:pPr>
      <w:r>
        <w:t xml:space="preserve">Por consiguiente, si es la fuerza eléctrica la que hace que se muevan las cargas la energía potencial disminuirá. Por el contrario, si es una fuerza externa la que obliga a las cargas a desplazarse, </w:t>
      </w:r>
      <w:r w:rsidR="005630FA">
        <w:t>ésta  realiza un trabajo que se emplea en aumentar la energía potencial del sistema</w:t>
      </w:r>
      <w:r>
        <w:t>.</w:t>
      </w:r>
    </w:p>
    <w:p w:rsidR="000A4E67" w:rsidRDefault="000A4E67" w:rsidP="000A4E67">
      <w:pPr>
        <w:pStyle w:val="Prrafodelista"/>
        <w:spacing w:before="240"/>
        <w:ind w:left="0"/>
        <w:jc w:val="both"/>
      </w:pPr>
    </w:p>
    <w:p w:rsidR="00D65819" w:rsidRDefault="00F63C82" w:rsidP="00D65819">
      <w:pPr>
        <w:pStyle w:val="Prrafodelista"/>
        <w:spacing w:before="240"/>
        <w:ind w:left="0"/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40005</wp:posOffset>
            </wp:positionV>
            <wp:extent cx="2096770" cy="1828800"/>
            <wp:effectExtent l="19050" t="0" r="0" b="0"/>
            <wp:wrapSquare wrapText="bothSides"/>
            <wp:docPr id="3" name="2 Imagen" descr="EP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3.bmp"/>
                    <pic:cNvPicPr/>
                  </pic:nvPicPr>
                  <pic:blipFill>
                    <a:blip r:embed="rId7" cstate="print"/>
                    <a:srcRect t="2825" r="4342"/>
                    <a:stretch>
                      <a:fillRect/>
                    </a:stretch>
                  </pic:blipFill>
                  <pic:spPr>
                    <a:xfrm>
                      <a:off x="0" y="0"/>
                      <a:ext cx="20967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5819">
        <w:t>Finalmente, si el sistema está formado por más de dos cargas, la energía potencial total se obtiene calc</w:t>
      </w:r>
      <w:r w:rsidR="00D65819">
        <w:t>u</w:t>
      </w:r>
      <w:r w:rsidR="00D65819">
        <w:t xml:space="preserve">lando la energía para cada par de cargas y sumando algebraicamente todos los términos. Por ejemplo, la energía potencial total asociada al sistema </w:t>
      </w:r>
      <w:r w:rsidR="00D65819">
        <w:rPr>
          <w:i/>
        </w:rPr>
        <w:t>Q</w:t>
      </w:r>
      <w:r w:rsidR="00D65819" w:rsidRPr="00C20239">
        <w:rPr>
          <w:i/>
          <w:vertAlign w:val="subscript"/>
        </w:rPr>
        <w:t>1</w:t>
      </w:r>
      <w:r w:rsidR="00D65819">
        <w:t xml:space="preserve">, </w:t>
      </w:r>
      <w:r w:rsidR="00D65819">
        <w:rPr>
          <w:i/>
        </w:rPr>
        <w:t>Q</w:t>
      </w:r>
      <w:r w:rsidR="00D65819">
        <w:rPr>
          <w:i/>
          <w:vertAlign w:val="subscript"/>
        </w:rPr>
        <w:t>2</w:t>
      </w:r>
      <w:r w:rsidR="00D65819">
        <w:t>,</w:t>
      </w:r>
      <w:r w:rsidR="00D65819" w:rsidRPr="00C20239">
        <w:rPr>
          <w:i/>
        </w:rPr>
        <w:t xml:space="preserve"> </w:t>
      </w:r>
      <w:r w:rsidR="00D65819">
        <w:rPr>
          <w:i/>
        </w:rPr>
        <w:t>Q</w:t>
      </w:r>
      <w:r w:rsidR="00D65819">
        <w:rPr>
          <w:i/>
          <w:vertAlign w:val="subscript"/>
        </w:rPr>
        <w:t>3</w:t>
      </w:r>
      <w:r w:rsidR="00D65819">
        <w:t xml:space="preserve"> de la figura sería:</w:t>
      </w:r>
    </w:p>
    <w:p w:rsidR="00D65819" w:rsidRDefault="00796425" w:rsidP="00D6581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w:rPr>
                  <w:rFonts w:ascii="Cambria Math" w:hAnsi="Cambria Math"/>
                </w:rPr>
                <m:t>P</m:t>
              </m:r>
            </m:sub>
          </m:sSub>
          <m:r>
            <w:rPr>
              <w:rFonts w:ascii="Cambria Math" w:hAnsi="Cambria Math"/>
            </w:rPr>
            <m:t>=K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1,2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1,3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2,3</m:t>
                      </m:r>
                    </m:sub>
                  </m:sSub>
                </m:den>
              </m:f>
            </m:e>
          </m:d>
        </m:oMath>
      </m:oMathPara>
    </w:p>
    <w:sectPr w:rsidR="00D65819" w:rsidSect="00FE4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F22"/>
    <w:multiLevelType w:val="hybridMultilevel"/>
    <w:tmpl w:val="6BA62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F63AE"/>
    <w:multiLevelType w:val="hybridMultilevel"/>
    <w:tmpl w:val="A9107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FE492D"/>
    <w:rsid w:val="000A4E67"/>
    <w:rsid w:val="00363CF6"/>
    <w:rsid w:val="00366F26"/>
    <w:rsid w:val="00555470"/>
    <w:rsid w:val="005630FA"/>
    <w:rsid w:val="005C3855"/>
    <w:rsid w:val="0062329D"/>
    <w:rsid w:val="0076442E"/>
    <w:rsid w:val="00796425"/>
    <w:rsid w:val="00930509"/>
    <w:rsid w:val="009A235F"/>
    <w:rsid w:val="00C20239"/>
    <w:rsid w:val="00D56894"/>
    <w:rsid w:val="00D65819"/>
    <w:rsid w:val="00F63C82"/>
    <w:rsid w:val="00FE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E49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32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Manuel</cp:lastModifiedBy>
  <cp:revision>10</cp:revision>
  <dcterms:created xsi:type="dcterms:W3CDTF">2015-12-13T12:06:00Z</dcterms:created>
  <dcterms:modified xsi:type="dcterms:W3CDTF">2015-12-13T15:19:00Z</dcterms:modified>
</cp:coreProperties>
</file>